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BB" w:rsidRPr="00395097" w:rsidRDefault="004540BB" w:rsidP="007C0493">
      <w:pPr>
        <w:pStyle w:val="a4"/>
        <w:rPr>
          <w:rFonts w:cstheme="minorHAnsi"/>
        </w:rPr>
      </w:pPr>
      <w:bookmarkStart w:id="0" w:name="_GoBack"/>
    </w:p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344C59" w:rsidRPr="00395097" w:rsidRDefault="00F70B18" w:rsidP="00395097">
      <w:pPr>
        <w:pStyle w:val="a4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Бережливый рабочий. Модуль 3</w:t>
      </w:r>
      <w:r w:rsidR="007C0493" w:rsidRPr="00395097">
        <w:rPr>
          <w:rFonts w:ascii="Arial Black" w:hAnsi="Arial Black"/>
          <w:sz w:val="44"/>
          <w:szCs w:val="44"/>
        </w:rPr>
        <w:t xml:space="preserve">. </w:t>
      </w:r>
      <w:r w:rsidR="00395097" w:rsidRPr="00395097">
        <w:rPr>
          <w:rFonts w:ascii="Arial Black" w:hAnsi="Arial Black"/>
          <w:sz w:val="44"/>
          <w:szCs w:val="44"/>
        </w:rPr>
        <w:br/>
      </w:r>
      <w:r>
        <w:rPr>
          <w:rFonts w:ascii="Arial Black" w:hAnsi="Arial Black"/>
          <w:sz w:val="44"/>
          <w:szCs w:val="44"/>
        </w:rPr>
        <w:t>Стандартизация</w:t>
      </w:r>
    </w:p>
    <w:p w:rsidR="007C0493" w:rsidRDefault="007C0493"/>
    <w:p w:rsidR="004540BB" w:rsidRDefault="004540BB"/>
    <w:p w:rsidR="004540BB" w:rsidRDefault="004540BB"/>
    <w:p w:rsidR="004540BB" w:rsidRPr="00395097" w:rsidRDefault="004540BB" w:rsidP="004540BB">
      <w:pPr>
        <w:pStyle w:val="a4"/>
        <w:rPr>
          <w:rFonts w:ascii="Arial Black" w:hAnsi="Arial Black"/>
          <w:sz w:val="44"/>
          <w:szCs w:val="44"/>
        </w:rPr>
      </w:pPr>
      <w:r w:rsidRPr="00395097">
        <w:rPr>
          <w:rFonts w:ascii="Arial Black" w:hAnsi="Arial Black"/>
          <w:sz w:val="44"/>
          <w:szCs w:val="44"/>
        </w:rPr>
        <w:t>Рабочая тетрадь учебного проекта</w:t>
      </w:r>
      <w:r w:rsidRPr="00395097">
        <w:rPr>
          <w:rFonts w:ascii="Arial Black" w:hAnsi="Arial Black"/>
          <w:sz w:val="44"/>
          <w:szCs w:val="44"/>
        </w:rPr>
        <w:br w:type="page"/>
      </w:r>
    </w:p>
    <w:p w:rsidR="004540BB" w:rsidRDefault="007C0493" w:rsidP="004540BB">
      <w:pPr>
        <w:pStyle w:val="1"/>
      </w:pPr>
      <w:r w:rsidRPr="004540BB">
        <w:lastRenderedPageBreak/>
        <w:t>Цель учебного проекта</w:t>
      </w:r>
    </w:p>
    <w:p w:rsidR="00F70B18" w:rsidRDefault="00F70B18">
      <w:r>
        <w:t>Создать рабочий стандарт выполнения одного из обычных для вас видов работ</w:t>
      </w:r>
      <w:r w:rsidR="007C0493">
        <w:t>.</w:t>
      </w:r>
      <w:r w:rsidR="00E977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04F35A" wp14:editId="21F8B464">
                <wp:simplePos x="0" y="0"/>
                <wp:positionH relativeFrom="column">
                  <wp:posOffset>-822960</wp:posOffset>
                </wp:positionH>
                <wp:positionV relativeFrom="paragraph">
                  <wp:posOffset>155575</wp:posOffset>
                </wp:positionV>
                <wp:extent cx="7143750" cy="904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64.8pt;margin-top:12.25pt;width:562.5pt;height:7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" fillcolor="#d8d8d8 [2732]" strokecolor="#f2f2f2 [3052]" strokeweight="2pt"/>
            </w:pict>
          </mc:Fallback>
        </mc:AlternateContent>
      </w:r>
    </w:p>
    <w:p w:rsidR="007C0493" w:rsidRDefault="007C0493">
      <w:r>
        <w:t>1. ФИО участника: ________________________________________________________________</w:t>
      </w:r>
    </w:p>
    <w:p w:rsidR="007C0493" w:rsidRDefault="007C0493">
      <w:r>
        <w:t>2. Профессия или должность _______________________________________________________</w:t>
      </w:r>
    </w:p>
    <w:p w:rsidR="004540BB" w:rsidRDefault="004540BB" w:rsidP="004540BB">
      <w:pPr>
        <w:pStyle w:val="1"/>
      </w:pPr>
      <w:r>
        <w:t>Вид работ</w:t>
      </w:r>
    </w:p>
    <w:p w:rsidR="00F70B18" w:rsidRDefault="008B4EDE">
      <w:r>
        <w:t xml:space="preserve">Если вы выполняли домашние задания в ходе ознакомления с учебными материалами, значит вы уже сделали выбор того вида работ для стандартизации. Если вы не выполняли домашние задания – это плохо. Хотя и не смертельно. </w:t>
      </w:r>
      <w:r w:rsidR="00F70B18">
        <w:t xml:space="preserve">В качестве основы для стандартизации </w:t>
      </w:r>
      <w:r>
        <w:t xml:space="preserve">вы можете </w:t>
      </w:r>
      <w:r w:rsidR="00F70B18">
        <w:t>взять ту самую работу, которую вы анализировали в ходе выполнения проекта первог</w:t>
      </w:r>
      <w:r>
        <w:t>о модуля.</w:t>
      </w:r>
    </w:p>
    <w:p w:rsidR="00F70B18" w:rsidRDefault="00F70B18">
      <w:r>
        <w:t>Как вы помните, стандартизацию лучше всего начинать с определенных видов работ.</w:t>
      </w:r>
    </w:p>
    <w:p w:rsidR="008B4EDE" w:rsidRDefault="008B4EDE" w:rsidP="008B4EDE">
      <w:pPr>
        <w:pStyle w:val="ab"/>
        <w:numPr>
          <w:ilvl w:val="0"/>
          <w:numId w:val="5"/>
        </w:numPr>
      </w:pPr>
      <w:r>
        <w:t>Работа одного человека</w:t>
      </w:r>
    </w:p>
    <w:p w:rsidR="008B4EDE" w:rsidRDefault="008B4EDE" w:rsidP="008B4EDE">
      <w:pPr>
        <w:pStyle w:val="ab"/>
        <w:numPr>
          <w:ilvl w:val="1"/>
          <w:numId w:val="5"/>
        </w:numPr>
      </w:pPr>
      <w:r>
        <w:t>Операции, которые занимают значительную часть рабочего времени</w:t>
      </w:r>
    </w:p>
    <w:p w:rsidR="008B4EDE" w:rsidRDefault="008B4EDE" w:rsidP="008B4EDE">
      <w:pPr>
        <w:pStyle w:val="ab"/>
        <w:numPr>
          <w:ilvl w:val="0"/>
          <w:numId w:val="5"/>
        </w:numPr>
      </w:pPr>
      <w:r>
        <w:t>Работа нескольких человек</w:t>
      </w:r>
    </w:p>
    <w:p w:rsidR="008B4EDE" w:rsidRDefault="008B4EDE" w:rsidP="008B4EDE">
      <w:pPr>
        <w:pStyle w:val="ab"/>
        <w:numPr>
          <w:ilvl w:val="1"/>
          <w:numId w:val="5"/>
        </w:numPr>
      </w:pPr>
      <w:r>
        <w:t>Операции, скорость выполнения которых разными людьми сильно варьируется</w:t>
      </w:r>
    </w:p>
    <w:p w:rsidR="00F70B18" w:rsidRDefault="008B4EDE" w:rsidP="008B4EDE">
      <w:pPr>
        <w:pStyle w:val="ab"/>
        <w:numPr>
          <w:ilvl w:val="1"/>
          <w:numId w:val="5"/>
        </w:numPr>
      </w:pPr>
      <w:r>
        <w:t>Операции, качество выполнения которых разными людьми сильно варьируется</w:t>
      </w:r>
    </w:p>
    <w:p w:rsidR="007C0493" w:rsidRDefault="008D1F40">
      <w:r>
        <w:t>Выберите один</w:t>
      </w:r>
      <w:r w:rsidR="007C0493">
        <w:t xml:space="preserve"> из видов работ, которые вы выполняете регулярно, ежедневно. </w:t>
      </w:r>
      <w:r w:rsidR="00E9776A">
        <w:t>Например</w:t>
      </w:r>
      <w:r w:rsidR="007C0493">
        <w:t>: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Токарь: токарная обработка партии деталей по рабочему чертежу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Упаковщик: упаковывание деталей в транспортную тару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Ремонтник: диагностика состояния оборудования до начала рабочей смены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Ассистент директора: подготовка совещания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>Повар: выпечка пиццы</w:t>
      </w:r>
    </w:p>
    <w:p w:rsidR="007C0493" w:rsidRDefault="007C0493" w:rsidP="002E2521">
      <w:pPr>
        <w:pStyle w:val="ab"/>
        <w:numPr>
          <w:ilvl w:val="0"/>
          <w:numId w:val="1"/>
        </w:numPr>
      </w:pPr>
      <w:r>
        <w:t xml:space="preserve">Водитель  служебного автомобиля: </w:t>
      </w:r>
      <w:proofErr w:type="spellStart"/>
      <w:r>
        <w:t>предрейсовый</w:t>
      </w:r>
      <w:proofErr w:type="spellEnd"/>
      <w:r>
        <w:t xml:space="preserve"> осмотр автомобиля</w:t>
      </w:r>
    </w:p>
    <w:p w:rsidR="002E2521" w:rsidRDefault="008B4EDE" w:rsidP="002E2521">
      <w:pPr>
        <w:pStyle w:val="ab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2D1AFF" wp14:editId="26718B18">
                <wp:simplePos x="0" y="0"/>
                <wp:positionH relativeFrom="column">
                  <wp:posOffset>-822960</wp:posOffset>
                </wp:positionH>
                <wp:positionV relativeFrom="paragraph">
                  <wp:posOffset>204470</wp:posOffset>
                </wp:positionV>
                <wp:extent cx="7143750" cy="409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4.8pt;margin-top:16.1pt;width:562.5pt;height:32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" fillcolor="#d8d8d8 [2732]" strokecolor="#f2f2f2 [3052]" strokeweight="2pt"/>
            </w:pict>
          </mc:Fallback>
        </mc:AlternateContent>
      </w:r>
      <w:r w:rsidR="002E2521">
        <w:t xml:space="preserve">Оператор </w:t>
      </w:r>
      <w:proofErr w:type="spellStart"/>
      <w:proofErr w:type="gramStart"/>
      <w:r w:rsidR="002E2521">
        <w:t>колл</w:t>
      </w:r>
      <w:proofErr w:type="spellEnd"/>
      <w:r w:rsidR="002E2521">
        <w:t>-центра</w:t>
      </w:r>
      <w:proofErr w:type="gramEnd"/>
      <w:r w:rsidR="002E2521">
        <w:t>: прием претензии от потребителя</w:t>
      </w:r>
    </w:p>
    <w:p w:rsidR="002E2521" w:rsidRDefault="002E2521">
      <w:r>
        <w:t>3. Выбранный вид работ _____________________________________________________________</w:t>
      </w:r>
    </w:p>
    <w:p w:rsidR="002E2521" w:rsidRDefault="00B02E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F1E51E" wp14:editId="16EFA218">
                <wp:simplePos x="0" y="0"/>
                <wp:positionH relativeFrom="column">
                  <wp:posOffset>-822960</wp:posOffset>
                </wp:positionH>
                <wp:positionV relativeFrom="paragraph">
                  <wp:posOffset>207010</wp:posOffset>
                </wp:positionV>
                <wp:extent cx="7143750" cy="628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4.8pt;margin-top:16.3pt;width:562.5pt;height:49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" fillcolor="#d8d8d8 [2732]" strokecolor="#f2f2f2 [3052]" strokeweight="2pt"/>
            </w:pict>
          </mc:Fallback>
        </mc:AlternateContent>
      </w:r>
      <w:r w:rsidR="008B4EDE">
        <w:t>Не забывайте о том, какую ценность данный вид работ несет потребителю</w:t>
      </w:r>
      <w:r w:rsidR="002E2521">
        <w:t>.</w:t>
      </w:r>
    </w:p>
    <w:p w:rsidR="002E2521" w:rsidRDefault="002E2521">
      <w:r>
        <w:t xml:space="preserve">4. Для производства какого продукта или </w:t>
      </w:r>
      <w:proofErr w:type="gramStart"/>
      <w:r>
        <w:t>оказания</w:t>
      </w:r>
      <w:proofErr w:type="gramEnd"/>
      <w:r>
        <w:t xml:space="preserve"> какой услуги выполняется эта работа:</w:t>
      </w:r>
      <w:r>
        <w:br/>
        <w:t>_________________________________________________________________________________</w:t>
      </w:r>
    </w:p>
    <w:p w:rsidR="002E2521" w:rsidRDefault="008B4EDE" w:rsidP="002E25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22A1F4E" wp14:editId="24FFA9BC">
                <wp:simplePos x="0" y="0"/>
                <wp:positionH relativeFrom="column">
                  <wp:posOffset>-822960</wp:posOffset>
                </wp:positionH>
                <wp:positionV relativeFrom="paragraph">
                  <wp:posOffset>219075</wp:posOffset>
                </wp:positionV>
                <wp:extent cx="7143750" cy="19716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64.8pt;margin-top:17.25pt;width:562.5pt;height:155.2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" fillcolor="#d8d8d8 [2732]" strokecolor="#f2f2f2 [3052]" strokeweight="2pt"/>
            </w:pict>
          </mc:Fallback>
        </mc:AlternateContent>
      </w:r>
      <w:r>
        <w:t>Запишите те ключевые</w:t>
      </w:r>
      <w:r w:rsidR="002E2521">
        <w:t xml:space="preserve"> цен</w:t>
      </w:r>
      <w:r>
        <w:t>ности</w:t>
      </w:r>
      <w:r w:rsidR="002E2521">
        <w:t>, которые ожидают потребители от данного продукта или услуги:</w:t>
      </w:r>
    </w:p>
    <w:p w:rsidR="002E2521" w:rsidRDefault="002E2521" w:rsidP="002E2521">
      <w:r>
        <w:t>5. Ценности продукта или услуги: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r>
        <w:lastRenderedPageBreak/>
        <w:t xml:space="preserve">Выбранная работа должна приводить к созданию одной или нескольких из этих ценностей в продукте или услуге. В этом случае все ваши действия, в ходе которых создаются эти ценности, </w:t>
      </w:r>
      <w:r w:rsidR="002D1DC9">
        <w:t>полезны, а все остальные действия бесполезны.</w:t>
      </w:r>
    </w:p>
    <w:p w:rsidR="00C76E54" w:rsidRDefault="008B4EDE" w:rsidP="00C76E54">
      <w:pPr>
        <w:pStyle w:val="1"/>
      </w:pPr>
      <w:r>
        <w:t>Стандарт выполнения работы</w:t>
      </w:r>
    </w:p>
    <w:p w:rsidR="00B02EF8" w:rsidRDefault="008B4EDE" w:rsidP="002E2521">
      <w:r>
        <w:t>При оформлении стандарта выполнения работы вы можете пойти одним из двух способов.</w:t>
      </w:r>
    </w:p>
    <w:p w:rsidR="008B4EDE" w:rsidRDefault="008B4EDE" w:rsidP="008B4EDE">
      <w:pPr>
        <w:pStyle w:val="ab"/>
        <w:numPr>
          <w:ilvl w:val="0"/>
          <w:numId w:val="6"/>
        </w:numPr>
      </w:pPr>
      <w:r>
        <w:t>Заполните шаблон стандарта на базе фотографий, который представлен на  следующих страницах.</w:t>
      </w:r>
      <w:r w:rsidR="005A4C3B">
        <w:t xml:space="preserve"> Таким </w:t>
      </w:r>
      <w:proofErr w:type="gramStart"/>
      <w:r w:rsidR="005A4C3B">
        <w:t>образом</w:t>
      </w:r>
      <w:proofErr w:type="gramEnd"/>
      <w:r w:rsidR="005A4C3B">
        <w:t xml:space="preserve"> вы получите первый вариант инструкции для выполнения такого рода работ.</w:t>
      </w:r>
    </w:p>
    <w:p w:rsidR="005A4C3B" w:rsidRDefault="005A4C3B" w:rsidP="005A4C3B">
      <w:pPr>
        <w:pStyle w:val="ab"/>
        <w:numPr>
          <w:ilvl w:val="0"/>
          <w:numId w:val="6"/>
        </w:numPr>
      </w:pPr>
      <w:r>
        <w:t xml:space="preserve">Выясните у своего руководителя, в каком формате принято оформлять стандарты в вашей компании. Получите у вашего руководителя шаблон стандарта и заполните </w:t>
      </w:r>
      <w:proofErr w:type="gramStart"/>
      <w:r>
        <w:t>его</w:t>
      </w:r>
      <w:proofErr w:type="gramEnd"/>
      <w:r>
        <w:t xml:space="preserve"> следуя принятым в компании правилам. В этом случае вам не нужно будет заполнять следующие листы, в качестве выполненного проектного задания пришлите готовый стандарт, оформленный в соответствии с правилами вашей компании. В этом случае настойчиво рекомендуем указать в стандарте следующее:</w:t>
      </w:r>
    </w:p>
    <w:p w:rsidR="005A4C3B" w:rsidRDefault="005A4C3B" w:rsidP="005A4C3B">
      <w:pPr>
        <w:pStyle w:val="ab"/>
        <w:numPr>
          <w:ilvl w:val="1"/>
          <w:numId w:val="6"/>
        </w:numPr>
      </w:pPr>
      <w:r>
        <w:t>Последовательность выполнения операций.</w:t>
      </w:r>
    </w:p>
    <w:p w:rsidR="005A4C3B" w:rsidRDefault="005A4C3B" w:rsidP="005A4C3B">
      <w:pPr>
        <w:pStyle w:val="ab"/>
        <w:numPr>
          <w:ilvl w:val="1"/>
          <w:numId w:val="6"/>
        </w:numPr>
      </w:pPr>
      <w:r>
        <w:t>Длительность выполнения отдельных операций и всей работы в целом.</w:t>
      </w:r>
    </w:p>
    <w:p w:rsidR="005A4C3B" w:rsidRDefault="005A4C3B" w:rsidP="005A4C3B">
      <w:pPr>
        <w:pStyle w:val="ab"/>
        <w:numPr>
          <w:ilvl w:val="1"/>
          <w:numId w:val="6"/>
        </w:numPr>
      </w:pPr>
      <w:r>
        <w:t>Объемы запасов, необходимых для выполнения работы.</w:t>
      </w:r>
    </w:p>
    <w:p w:rsidR="00B625FB" w:rsidRDefault="00B625FB" w:rsidP="00B625FB">
      <w:r>
        <w:t xml:space="preserve">После того, как вы оформите стандарт, проверьте – насколько хорошо вы проделали работу. Попросите  одного из ваших коллег выполнить данный вид работ, руководствуясь вашей инструкцией. Если ему удалось уложиться в отведенное время и при этом не соблюсти все требования к качеству, </w:t>
      </w:r>
      <w:proofErr w:type="gramStart"/>
      <w:r>
        <w:t>значит</w:t>
      </w:r>
      <w:proofErr w:type="gramEnd"/>
      <w:r>
        <w:t xml:space="preserve"> стандарт получился хорошим. Если возникли трудности – задайте вопросы коллеге: что именно вызвало проблему, почему, обсудите, как изменить стандарт, чтобы таких затруднений не возникало. Внесите соответствующие изменения в окончательный вариант.</w:t>
      </w:r>
    </w:p>
    <w:p w:rsidR="00B625FB" w:rsidRDefault="00B625FB" w:rsidP="00B625FB">
      <w:r>
        <w:t xml:space="preserve">В поле инструкции включите все, что поможет сделать операцию за отведенное время, </w:t>
      </w:r>
      <w:r w:rsidR="00E9776A">
        <w:t>не допустить возникновения дефектов и обеспечивает безопасность труда.</w:t>
      </w:r>
    </w:p>
    <w:p w:rsidR="004540BB" w:rsidRDefault="004540BB">
      <w:r>
        <w:br w:type="page"/>
      </w:r>
    </w:p>
    <w:bookmarkEnd w:id="0"/>
    <w:p w:rsidR="002D1DC9" w:rsidRDefault="005A4C3B" w:rsidP="005A4C3B">
      <w:pPr>
        <w:pStyle w:val="1"/>
      </w:pPr>
      <w:r>
        <w:lastRenderedPageBreak/>
        <w:t>Стандарт выполнения работы</w:t>
      </w:r>
    </w:p>
    <w:p w:rsidR="005A4C3B" w:rsidRPr="005A4C3B" w:rsidRDefault="005A4C3B" w:rsidP="005A4C3B"/>
    <w:p w:rsidR="005A4C3B" w:rsidRDefault="005A4C3B" w:rsidP="005A4C3B">
      <w:r>
        <w:t>Название работ _____________________________________________________________________</w:t>
      </w:r>
    </w:p>
    <w:p w:rsidR="005A4C3B" w:rsidRDefault="005A4C3B" w:rsidP="005A4C3B">
      <w:r>
        <w:t>Наименование продукции/вида услуг __________________________________________________</w:t>
      </w:r>
    </w:p>
    <w:p w:rsidR="005A4C3B" w:rsidRPr="005A4C3B" w:rsidRDefault="005A4C3B" w:rsidP="005A4C3B">
      <w:r>
        <w:t>Автор стандарта _____________________________  Дата разработки ________________________</w:t>
      </w:r>
    </w:p>
    <w:p w:rsidR="005A4C3B" w:rsidRDefault="005A4C3B" w:rsidP="002E2521">
      <w:r>
        <w:t>Длительность выполнения работы _____________________________________________________</w:t>
      </w:r>
    </w:p>
    <w:p w:rsidR="00F875C9" w:rsidRDefault="00F875C9" w:rsidP="002E2521"/>
    <w:tbl>
      <w:tblPr>
        <w:tblStyle w:val="af4"/>
        <w:tblW w:w="9488" w:type="dxa"/>
        <w:tblLook w:val="04A0" w:firstRow="1" w:lastRow="0" w:firstColumn="1" w:lastColumn="0" w:noHBand="0" w:noVBand="1"/>
      </w:tblPr>
      <w:tblGrid>
        <w:gridCol w:w="672"/>
        <w:gridCol w:w="4256"/>
        <w:gridCol w:w="850"/>
        <w:gridCol w:w="3710"/>
      </w:tblGrid>
      <w:tr w:rsidR="00E9776A" w:rsidTr="00E9776A">
        <w:trPr>
          <w:cantSplit/>
          <w:trHeight w:val="534"/>
          <w:tblHeader/>
        </w:trPr>
        <w:tc>
          <w:tcPr>
            <w:tcW w:w="672" w:type="dxa"/>
          </w:tcPr>
          <w:p w:rsidR="00E9776A" w:rsidRDefault="00E9776A" w:rsidP="004B26EF">
            <w:r>
              <w:t xml:space="preserve">№№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4256" w:type="dxa"/>
          </w:tcPr>
          <w:p w:rsidR="00E9776A" w:rsidRDefault="00E9776A" w:rsidP="002E2521">
            <w:r>
              <w:t>Фотография</w:t>
            </w:r>
          </w:p>
        </w:tc>
        <w:tc>
          <w:tcPr>
            <w:tcW w:w="850" w:type="dxa"/>
          </w:tcPr>
          <w:p w:rsidR="00E9776A" w:rsidRDefault="00E9776A" w:rsidP="00E9776A">
            <w:r>
              <w:t xml:space="preserve">Время </w:t>
            </w:r>
          </w:p>
        </w:tc>
        <w:tc>
          <w:tcPr>
            <w:tcW w:w="3710" w:type="dxa"/>
          </w:tcPr>
          <w:p w:rsidR="00E9776A" w:rsidRDefault="00E9776A" w:rsidP="002E2521">
            <w:r>
              <w:t>Инструкции</w:t>
            </w:r>
            <w:r>
              <w:br/>
              <w:t>(на что обращать внимание)</w:t>
            </w: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AF7BF1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Default="00E9776A" w:rsidP="002E2521">
            <w:pPr>
              <w:rPr>
                <w:sz w:val="32"/>
                <w:szCs w:val="32"/>
              </w:rPr>
            </w:pPr>
          </w:p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16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24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  <w:tr w:rsidR="00E9776A" w:rsidTr="00E9776A">
        <w:trPr>
          <w:cantSplit/>
        </w:trPr>
        <w:tc>
          <w:tcPr>
            <w:tcW w:w="672" w:type="dxa"/>
          </w:tcPr>
          <w:p w:rsidR="00E9776A" w:rsidRDefault="00E9776A" w:rsidP="002E2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Default="00AF7BF1" w:rsidP="002E2521">
            <w:pPr>
              <w:rPr>
                <w:sz w:val="32"/>
                <w:szCs w:val="32"/>
              </w:rPr>
            </w:pPr>
          </w:p>
          <w:p w:rsidR="00AF7BF1" w:rsidRPr="00F875C9" w:rsidRDefault="00AF7BF1" w:rsidP="002E2521">
            <w:pPr>
              <w:rPr>
                <w:sz w:val="32"/>
                <w:szCs w:val="32"/>
              </w:rPr>
            </w:pPr>
          </w:p>
        </w:tc>
        <w:tc>
          <w:tcPr>
            <w:tcW w:w="4256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  <w:tc>
          <w:tcPr>
            <w:tcW w:w="3710" w:type="dxa"/>
          </w:tcPr>
          <w:p w:rsidR="00E9776A" w:rsidRPr="00F875C9" w:rsidRDefault="00E9776A" w:rsidP="002E2521">
            <w:pPr>
              <w:rPr>
                <w:sz w:val="32"/>
                <w:szCs w:val="32"/>
              </w:rPr>
            </w:pPr>
          </w:p>
        </w:tc>
      </w:tr>
    </w:tbl>
    <w:p w:rsidR="00F875C9" w:rsidRDefault="00F875C9" w:rsidP="002E2521"/>
    <w:p w:rsidR="00395097" w:rsidRDefault="00395097" w:rsidP="00395097">
      <w:pPr>
        <w:pStyle w:val="1"/>
      </w:pPr>
      <w:r>
        <w:lastRenderedPageBreak/>
        <w:t>Что дальше</w:t>
      </w:r>
    </w:p>
    <w:p w:rsidR="00395097" w:rsidRDefault="00395097" w:rsidP="00395097">
      <w:r>
        <w:t xml:space="preserve">Вы можете распечатать эту рабочую тетрадь и заполнить ее от руки, либо сохранить в виде файла и заполнить его. </w:t>
      </w:r>
    </w:p>
    <w:p w:rsidR="00395097" w:rsidRDefault="00395097" w:rsidP="00395097">
      <w:r>
        <w:t>Перед использованием переименуйте файл, дайте ему название:</w:t>
      </w:r>
    </w:p>
    <w:p w:rsidR="00395097" w:rsidRPr="00C76E54" w:rsidRDefault="00AF7BF1" w:rsidP="00395097">
      <w:pPr>
        <w:jc w:val="center"/>
      </w:pPr>
      <w:r>
        <w:t>БР_03</w:t>
      </w:r>
      <w:r w:rsidR="00395097">
        <w:t>_проект_логин.docx</w:t>
      </w:r>
    </w:p>
    <w:p w:rsidR="00395097" w:rsidRPr="005367C8" w:rsidRDefault="00395097" w:rsidP="00395097">
      <w:r>
        <w:t xml:space="preserve">где «логин» </w:t>
      </w:r>
      <w:proofErr w:type="gramStart"/>
      <w:r>
        <w:t>замените на  имя</w:t>
      </w:r>
      <w:proofErr w:type="gramEnd"/>
      <w:r>
        <w:t xml:space="preserve"> пользователя, которое вы используете в ходе обучения, например, если вы используете логин </w:t>
      </w:r>
      <w:proofErr w:type="spellStart"/>
      <w:r>
        <w:rPr>
          <w:lang w:val="en-US"/>
        </w:rPr>
        <w:t>vasjapupkin</w:t>
      </w:r>
      <w:proofErr w:type="spellEnd"/>
      <w:r w:rsidRPr="005367C8">
        <w:t xml:space="preserve">, </w:t>
      </w:r>
      <w:r>
        <w:t xml:space="preserve">то название файла должно быть таким: </w:t>
      </w:r>
    </w:p>
    <w:p w:rsidR="00395097" w:rsidRPr="005367C8" w:rsidRDefault="00AF7BF1" w:rsidP="00395097">
      <w:pPr>
        <w:jc w:val="center"/>
      </w:pPr>
      <w:r>
        <w:t>БР_ 03</w:t>
      </w:r>
      <w:r w:rsidR="00395097">
        <w:t>_проект_</w:t>
      </w:r>
      <w:proofErr w:type="spellStart"/>
      <w:r w:rsidR="00395097">
        <w:rPr>
          <w:lang w:val="en-US"/>
        </w:rPr>
        <w:t>vasjapupkin</w:t>
      </w:r>
      <w:proofErr w:type="spellEnd"/>
      <w:r w:rsidR="00395097" w:rsidRPr="005367C8">
        <w:t>.</w:t>
      </w:r>
      <w:proofErr w:type="spellStart"/>
      <w:r w:rsidR="00395097">
        <w:rPr>
          <w:lang w:val="en-US"/>
        </w:rPr>
        <w:t>docx</w:t>
      </w:r>
      <w:proofErr w:type="spellEnd"/>
    </w:p>
    <w:p w:rsidR="00395097" w:rsidRDefault="00395097" w:rsidP="00395097">
      <w:r>
        <w:t>Когда вы дадите ответы на последние два вопроса, перешлите результаты администратору курса</w:t>
      </w:r>
      <w:r w:rsidRPr="005367C8">
        <w:t xml:space="preserve"> на </w:t>
      </w:r>
      <w:r>
        <w:rPr>
          <w:lang w:val="en-US"/>
        </w:rPr>
        <w:t>e</w:t>
      </w:r>
      <w:r w:rsidRPr="005367C8">
        <w:t>-</w:t>
      </w:r>
      <w:r>
        <w:rPr>
          <w:lang w:val="en-US"/>
        </w:rPr>
        <w:t>mail</w:t>
      </w:r>
      <w:r w:rsidRPr="005367C8">
        <w:t>, указанный на сайте</w:t>
      </w:r>
      <w:r>
        <w:t>.</w:t>
      </w:r>
    </w:p>
    <w:p w:rsidR="00395097" w:rsidRDefault="00395097" w:rsidP="00395097">
      <w:pPr>
        <w:pStyle w:val="ab"/>
        <w:numPr>
          <w:ilvl w:val="0"/>
          <w:numId w:val="4"/>
        </w:numPr>
      </w:pPr>
      <w:r>
        <w:t>Если вы распечатали рабочую тетрадь и заполняли ее от руки, отсканируйте страницы и вышлите их по почте в отсканированном виде.</w:t>
      </w:r>
    </w:p>
    <w:p w:rsidR="00395097" w:rsidRDefault="00395097" w:rsidP="00395097">
      <w:pPr>
        <w:pStyle w:val="ab"/>
        <w:numPr>
          <w:ilvl w:val="0"/>
          <w:numId w:val="4"/>
        </w:numPr>
      </w:pPr>
      <w:r>
        <w:t>Если вы заполняли файл, отправьте этот файл.</w:t>
      </w:r>
    </w:p>
    <w:p w:rsidR="00C76E54" w:rsidRPr="00C76E54" w:rsidRDefault="00C76E54" w:rsidP="00C76E54"/>
    <w:sectPr w:rsidR="00C76E54" w:rsidRPr="00C76E54" w:rsidSect="004540B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1D" w:rsidRDefault="0000341D" w:rsidP="004540BB">
      <w:pPr>
        <w:spacing w:after="0" w:line="240" w:lineRule="auto"/>
      </w:pPr>
      <w:r>
        <w:separator/>
      </w:r>
    </w:p>
  </w:endnote>
  <w:endnote w:type="continuationSeparator" w:id="0">
    <w:p w:rsidR="0000341D" w:rsidRDefault="0000341D" w:rsidP="0045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Franklin Gothic Heavy"/>
    <w:panose1 w:val="020B0A04020102020204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Default="006023FC" w:rsidP="004540BB">
    <w:pPr>
      <w:pStyle w:val="af7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E8E5C" wp14:editId="6598118C">
              <wp:simplePos x="0" y="0"/>
              <wp:positionH relativeFrom="column">
                <wp:posOffset>-13335</wp:posOffset>
              </wp:positionH>
              <wp:positionV relativeFrom="paragraph">
                <wp:posOffset>-32385</wp:posOffset>
              </wp:positionV>
              <wp:extent cx="600075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.55pt" to="471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" strokecolor="#bfbfbf [2412]"/>
          </w:pict>
        </mc:Fallback>
      </mc:AlternateContent>
    </w:r>
    <w:r w:rsidR="00395097">
      <w:t xml:space="preserve">(с) </w:t>
    </w:r>
    <w:proofErr w:type="spellStart"/>
    <w:r w:rsidR="00395097">
      <w:rPr>
        <w:lang w:val="en-US"/>
      </w:rPr>
      <w:t>leanworker.ru</w:t>
    </w:r>
    <w:proofErr w:type="spellEnd"/>
    <w:proofErr w:type="gramStart"/>
    <w:r>
      <w:tab/>
    </w:r>
    <w:r>
      <w:tab/>
    </w:r>
    <w:r w:rsidR="004540BB">
      <w:t>С</w:t>
    </w:r>
    <w:proofErr w:type="gramEnd"/>
    <w:r w:rsidR="004540BB">
      <w:t xml:space="preserve">тр. </w:t>
    </w:r>
    <w:r w:rsidR="004540BB">
      <w:fldChar w:fldCharType="begin"/>
    </w:r>
    <w:r w:rsidR="004540BB">
      <w:instrText xml:space="preserve"> PAGE   \* MERGEFORMAT </w:instrText>
    </w:r>
    <w:r w:rsidR="004540BB">
      <w:fldChar w:fldCharType="separate"/>
    </w:r>
    <w:r w:rsidR="00695FCA">
      <w:rPr>
        <w:noProof/>
      </w:rPr>
      <w:t>11</w:t>
    </w:r>
    <w:r w:rsidR="004540B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1D" w:rsidRDefault="0000341D" w:rsidP="004540BB">
      <w:pPr>
        <w:spacing w:after="0" w:line="240" w:lineRule="auto"/>
      </w:pPr>
      <w:r>
        <w:separator/>
      </w:r>
    </w:p>
  </w:footnote>
  <w:footnote w:type="continuationSeparator" w:id="0">
    <w:p w:rsidR="0000341D" w:rsidRDefault="0000341D" w:rsidP="0045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Pr="00625ED6" w:rsidRDefault="006023F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FAA0B" wp14:editId="755B38D7">
              <wp:simplePos x="0" y="0"/>
              <wp:positionH relativeFrom="column">
                <wp:posOffset>-13335</wp:posOffset>
              </wp:positionH>
              <wp:positionV relativeFrom="paragraph">
                <wp:posOffset>207645</wp:posOffset>
              </wp:positionV>
              <wp:extent cx="600075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35pt" to="47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" strokecolor="#bfbfbf [2412]"/>
          </w:pict>
        </mc:Fallback>
      </mc:AlternateContent>
    </w:r>
    <w:r w:rsidR="00E9776A">
      <w:t xml:space="preserve">Бережливый рабочий. Модуль </w:t>
    </w:r>
    <w:r w:rsidR="00AF7BF1">
      <w:t>3</w:t>
    </w:r>
    <w:r w:rsidR="004540BB">
      <w:t xml:space="preserve">. </w:t>
    </w:r>
    <w:r w:rsidR="00395097" w:rsidRPr="00625ED6">
      <w:tab/>
    </w:r>
    <w:r w:rsidR="00395097" w:rsidRPr="00625ED6">
      <w:tab/>
    </w:r>
    <w:r w:rsidR="00395097">
      <w:t>Рабочая тетрадь учебного проекта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7D2"/>
    <w:multiLevelType w:val="hybridMultilevel"/>
    <w:tmpl w:val="F754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70A0"/>
    <w:multiLevelType w:val="hybridMultilevel"/>
    <w:tmpl w:val="165E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873BE"/>
    <w:multiLevelType w:val="hybridMultilevel"/>
    <w:tmpl w:val="044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C1A18"/>
    <w:multiLevelType w:val="hybridMultilevel"/>
    <w:tmpl w:val="894A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73E2F"/>
    <w:multiLevelType w:val="hybridMultilevel"/>
    <w:tmpl w:val="C2D0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24426"/>
    <w:multiLevelType w:val="hybridMultilevel"/>
    <w:tmpl w:val="32B6DF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3"/>
    <w:rsid w:val="0000341D"/>
    <w:rsid w:val="000036D2"/>
    <w:rsid w:val="000C0E31"/>
    <w:rsid w:val="00141312"/>
    <w:rsid w:val="001658C4"/>
    <w:rsid w:val="00255321"/>
    <w:rsid w:val="002D1DC9"/>
    <w:rsid w:val="002D40B2"/>
    <w:rsid w:val="002E2521"/>
    <w:rsid w:val="00315DD8"/>
    <w:rsid w:val="00344C59"/>
    <w:rsid w:val="00395097"/>
    <w:rsid w:val="003A4226"/>
    <w:rsid w:val="003A5222"/>
    <w:rsid w:val="003A724B"/>
    <w:rsid w:val="004540BB"/>
    <w:rsid w:val="00496110"/>
    <w:rsid w:val="004B26EF"/>
    <w:rsid w:val="00532612"/>
    <w:rsid w:val="005367C8"/>
    <w:rsid w:val="005744A4"/>
    <w:rsid w:val="005A4C3B"/>
    <w:rsid w:val="006023FC"/>
    <w:rsid w:val="00625ED6"/>
    <w:rsid w:val="00695FCA"/>
    <w:rsid w:val="007A2CC2"/>
    <w:rsid w:val="007C0493"/>
    <w:rsid w:val="00822B67"/>
    <w:rsid w:val="008B4EDE"/>
    <w:rsid w:val="008D1F40"/>
    <w:rsid w:val="00910ED1"/>
    <w:rsid w:val="00A074BC"/>
    <w:rsid w:val="00AA1F99"/>
    <w:rsid w:val="00AE52A8"/>
    <w:rsid w:val="00AF7BF1"/>
    <w:rsid w:val="00B02EF8"/>
    <w:rsid w:val="00B56FA3"/>
    <w:rsid w:val="00B625FB"/>
    <w:rsid w:val="00C76E54"/>
    <w:rsid w:val="00CD1CB8"/>
    <w:rsid w:val="00D1010B"/>
    <w:rsid w:val="00D87224"/>
    <w:rsid w:val="00D93E78"/>
    <w:rsid w:val="00E9776A"/>
    <w:rsid w:val="00EF6295"/>
    <w:rsid w:val="00F179C9"/>
    <w:rsid w:val="00F70B18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B180-1FCC-4043-B443-4A7C24FF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</dc:creator>
  <cp:lastModifiedBy>Казарин</cp:lastModifiedBy>
  <cp:revision>6</cp:revision>
  <cp:lastPrinted>2013-03-07T15:21:00Z</cp:lastPrinted>
  <dcterms:created xsi:type="dcterms:W3CDTF">2013-03-07T14:08:00Z</dcterms:created>
  <dcterms:modified xsi:type="dcterms:W3CDTF">2013-03-07T15:22:00Z</dcterms:modified>
</cp:coreProperties>
</file>