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BB" w:rsidRPr="00395097" w:rsidRDefault="004540BB" w:rsidP="007C0493">
      <w:pPr>
        <w:pStyle w:val="a4"/>
        <w:rPr>
          <w:rFonts w:cstheme="minorHAnsi"/>
        </w:rPr>
      </w:pPr>
      <w:bookmarkStart w:id="0" w:name="_GoBack"/>
      <w:bookmarkEnd w:id="0"/>
    </w:p>
    <w:p w:rsidR="004540BB" w:rsidRPr="00395097" w:rsidRDefault="004540BB" w:rsidP="007C0493">
      <w:pPr>
        <w:pStyle w:val="a4"/>
        <w:rPr>
          <w:rFonts w:cstheme="minorHAnsi"/>
        </w:rPr>
      </w:pPr>
    </w:p>
    <w:p w:rsidR="004540BB" w:rsidRPr="00395097" w:rsidRDefault="004540BB" w:rsidP="007C0493">
      <w:pPr>
        <w:pStyle w:val="a4"/>
        <w:rPr>
          <w:rFonts w:cstheme="minorHAnsi"/>
        </w:rPr>
      </w:pPr>
    </w:p>
    <w:p w:rsidR="00344C59" w:rsidRPr="00ED4436" w:rsidRDefault="00ED4436" w:rsidP="00395097">
      <w:pPr>
        <w:pStyle w:val="a4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Бережливый рабочий. Модуль 2</w:t>
      </w:r>
      <w:r w:rsidR="007C0493" w:rsidRPr="00395097">
        <w:rPr>
          <w:rFonts w:ascii="Arial Black" w:hAnsi="Arial Black"/>
          <w:sz w:val="44"/>
          <w:szCs w:val="44"/>
        </w:rPr>
        <w:t xml:space="preserve">. </w:t>
      </w:r>
      <w:r w:rsidR="00395097" w:rsidRPr="00395097">
        <w:rPr>
          <w:rFonts w:ascii="Arial Black" w:hAnsi="Arial Black"/>
          <w:sz w:val="44"/>
          <w:szCs w:val="44"/>
        </w:rPr>
        <w:br/>
      </w:r>
      <w:r>
        <w:rPr>
          <w:rFonts w:ascii="Arial Black" w:hAnsi="Arial Black"/>
          <w:sz w:val="44"/>
          <w:szCs w:val="44"/>
        </w:rPr>
        <w:t xml:space="preserve">Организация рабочего места </w:t>
      </w:r>
      <w:r w:rsidR="00B7733E">
        <w:rPr>
          <w:rFonts w:ascii="Arial Black" w:hAnsi="Arial Black"/>
          <w:sz w:val="44"/>
          <w:szCs w:val="44"/>
        </w:rPr>
        <w:br/>
      </w:r>
      <w:r>
        <w:rPr>
          <w:rFonts w:ascii="Arial Black" w:hAnsi="Arial Black"/>
          <w:sz w:val="44"/>
          <w:szCs w:val="44"/>
        </w:rPr>
        <w:t>с помощью 5</w:t>
      </w:r>
      <w:r>
        <w:rPr>
          <w:rFonts w:ascii="Arial Black" w:hAnsi="Arial Black"/>
          <w:sz w:val="44"/>
          <w:szCs w:val="44"/>
          <w:lang w:val="en-US"/>
        </w:rPr>
        <w:t>S</w:t>
      </w:r>
    </w:p>
    <w:p w:rsidR="007C0493" w:rsidRDefault="007C0493"/>
    <w:p w:rsidR="004540BB" w:rsidRDefault="004540BB"/>
    <w:p w:rsidR="004540BB" w:rsidRDefault="004540BB"/>
    <w:p w:rsidR="004540BB" w:rsidRPr="00395097" w:rsidRDefault="004540BB" w:rsidP="004540BB">
      <w:pPr>
        <w:pStyle w:val="a4"/>
        <w:rPr>
          <w:rFonts w:ascii="Arial Black" w:hAnsi="Arial Black"/>
          <w:sz w:val="44"/>
          <w:szCs w:val="44"/>
        </w:rPr>
      </w:pPr>
      <w:r w:rsidRPr="00395097">
        <w:rPr>
          <w:rFonts w:ascii="Arial Black" w:hAnsi="Arial Black"/>
          <w:sz w:val="44"/>
          <w:szCs w:val="44"/>
        </w:rPr>
        <w:t>Рабочая тетрадь учебного проекта</w:t>
      </w:r>
      <w:r w:rsidRPr="00395097">
        <w:rPr>
          <w:rFonts w:ascii="Arial Black" w:hAnsi="Arial Black"/>
          <w:sz w:val="44"/>
          <w:szCs w:val="44"/>
        </w:rPr>
        <w:br w:type="page"/>
      </w:r>
    </w:p>
    <w:p w:rsidR="004540BB" w:rsidRDefault="007C0493" w:rsidP="004540BB">
      <w:pPr>
        <w:pStyle w:val="1"/>
      </w:pPr>
      <w:r w:rsidRPr="004540BB">
        <w:lastRenderedPageBreak/>
        <w:t>Цель учебного проекта</w:t>
      </w:r>
    </w:p>
    <w:p w:rsidR="007C0493" w:rsidRDefault="00C429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5D7002E" wp14:editId="642EC511">
                <wp:simplePos x="0" y="0"/>
                <wp:positionH relativeFrom="column">
                  <wp:posOffset>-822960</wp:posOffset>
                </wp:positionH>
                <wp:positionV relativeFrom="paragraph">
                  <wp:posOffset>183515</wp:posOffset>
                </wp:positionV>
                <wp:extent cx="7143750" cy="5334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64.8pt;margin-top:14.45pt;width:562.5pt;height:42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" fillcolor="#d8d8d8 [2732]" strokecolor="#f2f2f2 [3052]" strokeweight="2pt"/>
            </w:pict>
          </mc:Fallback>
        </mc:AlternateContent>
      </w:r>
      <w:r w:rsidR="00ED4436">
        <w:t>Организовать свое рабочее место наиболее оптимальным образом</w:t>
      </w:r>
      <w:r w:rsidR="00422EB6">
        <w:t xml:space="preserve"> в соответствии с 5</w:t>
      </w:r>
      <w:r w:rsidR="00422EB6">
        <w:rPr>
          <w:lang w:val="en-US"/>
        </w:rPr>
        <w:t>S</w:t>
      </w:r>
      <w:r w:rsidR="007C0493">
        <w:t>.</w:t>
      </w:r>
    </w:p>
    <w:p w:rsidR="007C0493" w:rsidRDefault="007C0493">
      <w:r>
        <w:t>1. ФИО участника: ________________________________________________________________</w:t>
      </w:r>
    </w:p>
    <w:p w:rsidR="004540BB" w:rsidRDefault="00ED4436" w:rsidP="004540BB">
      <w:pPr>
        <w:pStyle w:val="1"/>
      </w:pPr>
      <w:r>
        <w:t>Исходное состояние</w:t>
      </w:r>
    </w:p>
    <w:p w:rsidR="00ED4436" w:rsidRDefault="00ED4436" w:rsidP="002E2521">
      <w:r>
        <w:t xml:space="preserve">Сделайте фотографии всего, что находится на рабочем месте. </w:t>
      </w:r>
    </w:p>
    <w:p w:rsidR="00ED4436" w:rsidRDefault="00ED4436" w:rsidP="002E2521">
      <w:r>
        <w:t>В офисе это рабочий стол, места хранения документов, прочих рабочих принадлежностей</w:t>
      </w:r>
    </w:p>
    <w:p w:rsidR="00ED4436" w:rsidRDefault="00ED4436" w:rsidP="002E2521">
      <w:r>
        <w:t>В производстве это станок, стол, места хранения инструментов, деталей, сырья и материалов, рабочих документов.</w:t>
      </w:r>
    </w:p>
    <w:p w:rsidR="00ED4436" w:rsidRDefault="00ED4436" w:rsidP="002E2521">
      <w:r>
        <w:t>Вставьте их на свободное место:</w:t>
      </w:r>
    </w:p>
    <w:p w:rsidR="00ED4436" w:rsidRDefault="00ED4436">
      <w:r>
        <w:br w:type="page"/>
      </w:r>
    </w:p>
    <w:p w:rsidR="00ED4436" w:rsidRDefault="00ED4436" w:rsidP="002E2521">
      <w:r>
        <w:lastRenderedPageBreak/>
        <w:t>Сделайте схему рабочего места в прежнем состоянии, «как было», укажите на ней точки фотографирования, разместите на свободном месте:</w:t>
      </w:r>
    </w:p>
    <w:p w:rsidR="00ED4436" w:rsidRDefault="00ED4436" w:rsidP="002E2521"/>
    <w:p w:rsidR="00ED4436" w:rsidRDefault="00ED4436">
      <w:r>
        <w:br w:type="page"/>
      </w:r>
    </w:p>
    <w:p w:rsidR="00ED4436" w:rsidRPr="00ED4436" w:rsidRDefault="00ED4436" w:rsidP="004540BB">
      <w:pPr>
        <w:pStyle w:val="1"/>
      </w:pPr>
      <w:r>
        <w:lastRenderedPageBreak/>
        <w:t>Выполните 1-4 шаги 5</w:t>
      </w:r>
      <w:r>
        <w:rPr>
          <w:lang w:val="en-US"/>
        </w:rPr>
        <w:t>S</w:t>
      </w:r>
    </w:p>
    <w:p w:rsidR="00ED4436" w:rsidRPr="00ED4436" w:rsidRDefault="00ED4436" w:rsidP="00ED4436">
      <w:r>
        <w:t>Удалите все ненужное с рабочего места, разместите наиболее оптимальным образом все, что осталось, проведите уборку/очистку рабочего места, подготовьте рабочие стандарты</w:t>
      </w:r>
    </w:p>
    <w:p w:rsidR="004540BB" w:rsidRDefault="00ED4436" w:rsidP="004540BB">
      <w:pPr>
        <w:pStyle w:val="1"/>
      </w:pPr>
      <w:r>
        <w:t xml:space="preserve">Новое состояние </w:t>
      </w:r>
    </w:p>
    <w:p w:rsidR="00ED4436" w:rsidRDefault="00ED4436">
      <w:r>
        <w:t>Сделайте фотографии всего, что находится на рабочем месте с тех же самых точек, что и в первый раз. Поместите фотографии на свободном месте:</w:t>
      </w:r>
    </w:p>
    <w:p w:rsidR="00ED4436" w:rsidRDefault="00ED4436">
      <w:r>
        <w:br w:type="page"/>
      </w:r>
    </w:p>
    <w:p w:rsidR="00ED4436" w:rsidRDefault="00ED4436">
      <w:r>
        <w:lastRenderedPageBreak/>
        <w:t>Сделайте схему рабочего места в новом состоянии, «как стало», поместите ее на свободное место:</w:t>
      </w:r>
    </w:p>
    <w:p w:rsidR="00ED4436" w:rsidRDefault="00ED4436"/>
    <w:p w:rsidR="00ED4436" w:rsidRDefault="00ED4436">
      <w:r>
        <w:br w:type="page"/>
      </w:r>
    </w:p>
    <w:p w:rsidR="00ED4436" w:rsidRDefault="00ED4436" w:rsidP="00ED4436">
      <w:pPr>
        <w:pStyle w:val="1"/>
      </w:pPr>
      <w:r>
        <w:lastRenderedPageBreak/>
        <w:t>Стандарты</w:t>
      </w:r>
    </w:p>
    <w:p w:rsidR="00ED4436" w:rsidRDefault="00ED4436" w:rsidP="00395097">
      <w:r>
        <w:t xml:space="preserve">Все стандарты в виде документов, которые вы создали в ходе организации рабочего места, включите в этот файл или приложите к файлу проекта. </w:t>
      </w:r>
    </w:p>
    <w:p w:rsidR="00ED4436" w:rsidRDefault="00ED4436" w:rsidP="00395097">
      <w:r>
        <w:t>Используйте для названий стандартов следующую схему:</w:t>
      </w:r>
    </w:p>
    <w:p w:rsidR="00ED4436" w:rsidRDefault="00ED4436" w:rsidP="00ED4436">
      <w:pPr>
        <w:jc w:val="center"/>
      </w:pPr>
      <w:r>
        <w:t>БР_02_проект_логин</w:t>
      </w:r>
      <w:r>
        <w:t>_название</w:t>
      </w:r>
    </w:p>
    <w:p w:rsidR="00ED4436" w:rsidRDefault="00ED4436" w:rsidP="00395097">
      <w:r>
        <w:t xml:space="preserve">Где «логин» </w:t>
      </w:r>
      <w:proofErr w:type="gramStart"/>
      <w:r>
        <w:t xml:space="preserve">замените на </w:t>
      </w:r>
      <w:r w:rsidR="00C429FA">
        <w:t>имя</w:t>
      </w:r>
      <w:proofErr w:type="gramEnd"/>
      <w:r w:rsidR="00C429FA">
        <w:t xml:space="preserve"> пользователя, которое вы используете в ходе обучения, </w:t>
      </w:r>
      <w:r w:rsidR="00C429FA">
        <w:t xml:space="preserve">а «название» - на название стандарта, </w:t>
      </w:r>
      <w:r w:rsidR="00C429FA">
        <w:t xml:space="preserve">например, если вы используете логин </w:t>
      </w:r>
      <w:proofErr w:type="spellStart"/>
      <w:r w:rsidR="00C429FA">
        <w:rPr>
          <w:lang w:val="en-US"/>
        </w:rPr>
        <w:t>vasjapupkin</w:t>
      </w:r>
      <w:proofErr w:type="spellEnd"/>
      <w:r w:rsidR="00C429FA">
        <w:t xml:space="preserve"> и сделали график уборки своего рабочего места, </w:t>
      </w:r>
      <w:r w:rsidR="00C429FA">
        <w:t xml:space="preserve">то название файла </w:t>
      </w:r>
      <w:r w:rsidR="00C429FA">
        <w:rPr>
          <w:lang w:val="en-US"/>
        </w:rPr>
        <w:t>Excel</w:t>
      </w:r>
      <w:r w:rsidR="00C429FA" w:rsidRPr="00C429FA">
        <w:t xml:space="preserve"> </w:t>
      </w:r>
      <w:r w:rsidR="00C429FA">
        <w:t>может</w:t>
      </w:r>
      <w:r w:rsidR="00C429FA">
        <w:t xml:space="preserve"> быть таким</w:t>
      </w:r>
      <w:r w:rsidR="00C429FA">
        <w:t>:</w:t>
      </w:r>
    </w:p>
    <w:p w:rsidR="00C429FA" w:rsidRPr="00C429FA" w:rsidRDefault="00C429FA" w:rsidP="00C429FA">
      <w:pPr>
        <w:jc w:val="center"/>
      </w:pPr>
      <w:r>
        <w:t>БР_02</w:t>
      </w:r>
      <w:r>
        <w:t>_проект_</w:t>
      </w:r>
      <w:proofErr w:type="spellStart"/>
      <w:r>
        <w:rPr>
          <w:lang w:val="en-US"/>
        </w:rPr>
        <w:t>vasjapupkin</w:t>
      </w:r>
      <w:proofErr w:type="spellEnd"/>
      <w:r>
        <w:t>_</w:t>
      </w:r>
      <w:proofErr w:type="spellStart"/>
      <w:r>
        <w:t>график</w:t>
      </w:r>
      <w:r w:rsidRPr="00C429FA">
        <w:t>_</w:t>
      </w:r>
      <w:r>
        <w:t>уборки</w:t>
      </w:r>
      <w:proofErr w:type="spellEnd"/>
      <w:r>
        <w:t>.</w:t>
      </w:r>
      <w:proofErr w:type="spellStart"/>
      <w:r>
        <w:rPr>
          <w:lang w:val="en-US"/>
        </w:rPr>
        <w:t>xlsx</w:t>
      </w:r>
      <w:proofErr w:type="spellEnd"/>
    </w:p>
    <w:p w:rsidR="00C429FA" w:rsidRDefault="00C429FA" w:rsidP="00395097">
      <w:r>
        <w:t>а название схемы рабочего места</w:t>
      </w:r>
    </w:p>
    <w:p w:rsidR="00C429FA" w:rsidRPr="00C429FA" w:rsidRDefault="00C429FA" w:rsidP="00C429FA">
      <w:pPr>
        <w:jc w:val="center"/>
      </w:pPr>
      <w:r>
        <w:t>БР_02_проект_</w:t>
      </w:r>
      <w:proofErr w:type="spellStart"/>
      <w:r>
        <w:rPr>
          <w:lang w:val="en-US"/>
        </w:rPr>
        <w:t>vasjapupkin</w:t>
      </w:r>
      <w:proofErr w:type="spellEnd"/>
      <w:r>
        <w:t>_</w:t>
      </w:r>
      <w:proofErr w:type="spellStart"/>
      <w:r>
        <w:t>схема_рабочего_места</w:t>
      </w:r>
      <w:proofErr w:type="spellEnd"/>
      <w:r>
        <w:t>.</w:t>
      </w:r>
      <w:proofErr w:type="spellStart"/>
      <w:r>
        <w:rPr>
          <w:lang w:val="en-US"/>
        </w:rPr>
        <w:t>ppt</w:t>
      </w:r>
      <w:r>
        <w:rPr>
          <w:lang w:val="en-US"/>
        </w:rPr>
        <w:t>x</w:t>
      </w:r>
      <w:proofErr w:type="spellEnd"/>
    </w:p>
    <w:p w:rsidR="00C429FA" w:rsidRDefault="00C429FA" w:rsidP="00395097">
      <w:r>
        <w:t>Вот примеры стандартов, которые у вас могли получиться: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Список типов предметов, которых не должно быть на вашем рабочем месте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Стандарт красной метки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Процедура работы с зоной красных меток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Стандарт периодичности кампаний красных меток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Схема рабочего места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Фотографии рабочего места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Схема мест хранения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Схема маркировки пола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Фото ящика/стенда/стеллажа для хранения инструмента с контурами инструментов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Список видов загрязнений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Таблица видов уборки</w:t>
      </w:r>
    </w:p>
    <w:p w:rsidR="00C429FA" w:rsidRDefault="00C429FA" w:rsidP="00C429FA">
      <w:pPr>
        <w:pStyle w:val="ab"/>
        <w:numPr>
          <w:ilvl w:val="0"/>
          <w:numId w:val="5"/>
        </w:numPr>
      </w:pPr>
      <w:r>
        <w:t>График уборки</w:t>
      </w:r>
    </w:p>
    <w:p w:rsidR="00C429FA" w:rsidRDefault="00C429FA" w:rsidP="00395097">
      <w:r>
        <w:t>Не обязательно делать ВСЕ эти стандарты.</w:t>
      </w:r>
    </w:p>
    <w:p w:rsidR="00C429FA" w:rsidRDefault="00C429FA" w:rsidP="00395097">
      <w:r>
        <w:t>Не обязательно делать ТОЛЬКО эти стандарты.</w:t>
      </w:r>
    </w:p>
    <w:p w:rsidR="00395097" w:rsidRDefault="00395097" w:rsidP="00395097">
      <w:r>
        <w:br w:type="page"/>
      </w:r>
    </w:p>
    <w:p w:rsidR="00395097" w:rsidRDefault="00395097" w:rsidP="00395097">
      <w:pPr>
        <w:pStyle w:val="1"/>
      </w:pPr>
      <w:r>
        <w:lastRenderedPageBreak/>
        <w:t>Что дальше</w:t>
      </w:r>
    </w:p>
    <w:p w:rsidR="00395097" w:rsidRDefault="00395097" w:rsidP="00395097">
      <w:r>
        <w:t xml:space="preserve">Вы можете распечатать эту рабочую тетрадь и заполнить ее от руки, либо сохранить в виде файла и заполнить его. </w:t>
      </w:r>
    </w:p>
    <w:p w:rsidR="00395097" w:rsidRDefault="00395097" w:rsidP="00395097">
      <w:r>
        <w:t>Перед использованием переименуйте файл, дайте ему название:</w:t>
      </w:r>
    </w:p>
    <w:p w:rsidR="00395097" w:rsidRPr="00C76E54" w:rsidRDefault="00ED4436" w:rsidP="00395097">
      <w:pPr>
        <w:jc w:val="center"/>
      </w:pPr>
      <w:r>
        <w:t>БР_02</w:t>
      </w:r>
      <w:r w:rsidR="00395097">
        <w:t>_проект_логин.docx</w:t>
      </w:r>
    </w:p>
    <w:p w:rsidR="00395097" w:rsidRPr="005367C8" w:rsidRDefault="00395097" w:rsidP="00395097">
      <w:r>
        <w:t xml:space="preserve">где «логин» </w:t>
      </w:r>
      <w:proofErr w:type="gramStart"/>
      <w:r>
        <w:t>замените на  имя</w:t>
      </w:r>
      <w:proofErr w:type="gramEnd"/>
      <w:r>
        <w:t xml:space="preserve"> пользователя, которое вы используете в ходе обучения, например, если вы используете логин </w:t>
      </w:r>
      <w:proofErr w:type="spellStart"/>
      <w:r>
        <w:rPr>
          <w:lang w:val="en-US"/>
        </w:rPr>
        <w:t>vasjapupkin</w:t>
      </w:r>
      <w:proofErr w:type="spellEnd"/>
      <w:r w:rsidRPr="005367C8">
        <w:t xml:space="preserve">, </w:t>
      </w:r>
      <w:r>
        <w:t xml:space="preserve">то название файла должно быть таким: </w:t>
      </w:r>
    </w:p>
    <w:p w:rsidR="00395097" w:rsidRPr="005367C8" w:rsidRDefault="00ED4436" w:rsidP="00395097">
      <w:pPr>
        <w:jc w:val="center"/>
      </w:pPr>
      <w:r>
        <w:t>БР_ 02</w:t>
      </w:r>
      <w:r w:rsidR="00395097">
        <w:t>_проект_</w:t>
      </w:r>
      <w:proofErr w:type="spellStart"/>
      <w:r w:rsidR="00395097">
        <w:rPr>
          <w:lang w:val="en-US"/>
        </w:rPr>
        <w:t>vasjapupkin</w:t>
      </w:r>
      <w:proofErr w:type="spellEnd"/>
      <w:r w:rsidR="00395097" w:rsidRPr="005367C8">
        <w:t>.</w:t>
      </w:r>
      <w:proofErr w:type="spellStart"/>
      <w:r w:rsidR="00395097">
        <w:rPr>
          <w:lang w:val="en-US"/>
        </w:rPr>
        <w:t>docx</w:t>
      </w:r>
      <w:proofErr w:type="spellEnd"/>
    </w:p>
    <w:p w:rsidR="00395097" w:rsidRDefault="00395097" w:rsidP="00395097">
      <w:r>
        <w:t>Когда вы дадите ответы на последние два вопроса, перешлите результаты администратору курса</w:t>
      </w:r>
      <w:r w:rsidRPr="005367C8">
        <w:t xml:space="preserve"> на </w:t>
      </w:r>
      <w:r>
        <w:rPr>
          <w:lang w:val="en-US"/>
        </w:rPr>
        <w:t>e</w:t>
      </w:r>
      <w:r w:rsidRPr="005367C8">
        <w:t>-</w:t>
      </w:r>
      <w:r>
        <w:rPr>
          <w:lang w:val="en-US"/>
        </w:rPr>
        <w:t>mail</w:t>
      </w:r>
      <w:r w:rsidRPr="005367C8">
        <w:t>, указанный на сайте</w:t>
      </w:r>
      <w:r>
        <w:t>.</w:t>
      </w:r>
    </w:p>
    <w:p w:rsidR="00395097" w:rsidRDefault="00395097" w:rsidP="00395097">
      <w:pPr>
        <w:pStyle w:val="ab"/>
        <w:numPr>
          <w:ilvl w:val="0"/>
          <w:numId w:val="4"/>
        </w:numPr>
      </w:pPr>
      <w:r>
        <w:t>Если вы распечатали рабочую тетрадь и заполняли ее от руки, отсканируйте страницы и вышлите их по почте в отсканированном виде.</w:t>
      </w:r>
    </w:p>
    <w:p w:rsidR="00395097" w:rsidRPr="00C429FA" w:rsidRDefault="00395097" w:rsidP="00395097">
      <w:pPr>
        <w:pStyle w:val="ab"/>
        <w:numPr>
          <w:ilvl w:val="0"/>
          <w:numId w:val="4"/>
        </w:numPr>
      </w:pPr>
      <w:r>
        <w:t>Если вы заполняли файл, отправьте этот файл.</w:t>
      </w:r>
    </w:p>
    <w:p w:rsidR="00C429FA" w:rsidRDefault="00C429FA" w:rsidP="00395097">
      <w:pPr>
        <w:pStyle w:val="ab"/>
        <w:numPr>
          <w:ilvl w:val="0"/>
          <w:numId w:val="4"/>
        </w:numPr>
      </w:pPr>
      <w:r>
        <w:t>Все файлы стандартов вышлите вместе с этим файлом.</w:t>
      </w:r>
    </w:p>
    <w:p w:rsidR="00C76E54" w:rsidRPr="00C76E54" w:rsidRDefault="00C76E54" w:rsidP="00C76E54"/>
    <w:sectPr w:rsidR="00C76E54" w:rsidRPr="00C76E54" w:rsidSect="004540B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AB" w:rsidRDefault="00C07FAB" w:rsidP="004540BB">
      <w:pPr>
        <w:spacing w:after="0" w:line="240" w:lineRule="auto"/>
      </w:pPr>
      <w:r>
        <w:separator/>
      </w:r>
    </w:p>
  </w:endnote>
  <w:endnote w:type="continuationSeparator" w:id="0">
    <w:p w:rsidR="00C07FAB" w:rsidRDefault="00C07FAB" w:rsidP="0045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Default="006023FC" w:rsidP="004540BB">
    <w:pPr>
      <w:pStyle w:val="af7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E8E5C" wp14:editId="6598118C">
              <wp:simplePos x="0" y="0"/>
              <wp:positionH relativeFrom="column">
                <wp:posOffset>-13335</wp:posOffset>
              </wp:positionH>
              <wp:positionV relativeFrom="paragraph">
                <wp:posOffset>-32385</wp:posOffset>
              </wp:positionV>
              <wp:extent cx="600075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.55pt" to="471.4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" strokecolor="#bfbfbf [2412]"/>
          </w:pict>
        </mc:Fallback>
      </mc:AlternateContent>
    </w:r>
    <w:r w:rsidR="00395097">
      <w:t xml:space="preserve">(с) </w:t>
    </w:r>
    <w:proofErr w:type="spellStart"/>
    <w:r w:rsidR="00395097">
      <w:rPr>
        <w:lang w:val="en-US"/>
      </w:rPr>
      <w:t>leanworker.ru</w:t>
    </w:r>
    <w:proofErr w:type="spellEnd"/>
    <w:proofErr w:type="gramStart"/>
    <w:r>
      <w:tab/>
    </w:r>
    <w:r>
      <w:tab/>
    </w:r>
    <w:r w:rsidR="004540BB">
      <w:t>С</w:t>
    </w:r>
    <w:proofErr w:type="gramEnd"/>
    <w:r w:rsidR="004540BB">
      <w:t xml:space="preserve">тр. </w:t>
    </w:r>
    <w:r w:rsidR="004540BB">
      <w:fldChar w:fldCharType="begin"/>
    </w:r>
    <w:r w:rsidR="004540BB">
      <w:instrText xml:space="preserve"> PAGE   \* MERGEFORMAT </w:instrText>
    </w:r>
    <w:r w:rsidR="004540BB">
      <w:fldChar w:fldCharType="separate"/>
    </w:r>
    <w:r w:rsidR="00422EB6">
      <w:rPr>
        <w:noProof/>
      </w:rPr>
      <w:t>7</w:t>
    </w:r>
    <w:r w:rsidR="004540B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AB" w:rsidRDefault="00C07FAB" w:rsidP="004540BB">
      <w:pPr>
        <w:spacing w:after="0" w:line="240" w:lineRule="auto"/>
      </w:pPr>
      <w:r>
        <w:separator/>
      </w:r>
    </w:p>
  </w:footnote>
  <w:footnote w:type="continuationSeparator" w:id="0">
    <w:p w:rsidR="00C07FAB" w:rsidRDefault="00C07FAB" w:rsidP="0045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Pr="00625ED6" w:rsidRDefault="006023F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669626" wp14:editId="019B0AFF">
              <wp:simplePos x="0" y="0"/>
              <wp:positionH relativeFrom="column">
                <wp:posOffset>-13335</wp:posOffset>
              </wp:positionH>
              <wp:positionV relativeFrom="paragraph">
                <wp:posOffset>207645</wp:posOffset>
              </wp:positionV>
              <wp:extent cx="6000750" cy="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6.35pt" to="471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" strokecolor="#bfbfbf [2412]"/>
          </w:pict>
        </mc:Fallback>
      </mc:AlternateContent>
    </w:r>
    <w:r w:rsidR="00ED4436">
      <w:t>Бережливый рабочий. Модуль 2</w:t>
    </w:r>
    <w:r w:rsidR="004540BB">
      <w:t xml:space="preserve">. </w:t>
    </w:r>
    <w:r w:rsidR="00395097" w:rsidRPr="00625ED6">
      <w:tab/>
    </w:r>
    <w:r w:rsidR="00395097" w:rsidRPr="00625ED6">
      <w:tab/>
    </w:r>
    <w:r w:rsidR="00395097">
      <w:t>Рабочая тетрадь учебного проекта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7D2"/>
    <w:multiLevelType w:val="hybridMultilevel"/>
    <w:tmpl w:val="F754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70A0"/>
    <w:multiLevelType w:val="hybridMultilevel"/>
    <w:tmpl w:val="165E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873BE"/>
    <w:multiLevelType w:val="hybridMultilevel"/>
    <w:tmpl w:val="0442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17D92"/>
    <w:multiLevelType w:val="hybridMultilevel"/>
    <w:tmpl w:val="2E8E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24426"/>
    <w:multiLevelType w:val="hybridMultilevel"/>
    <w:tmpl w:val="32B6DF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93"/>
    <w:rsid w:val="000036D2"/>
    <w:rsid w:val="000C0E31"/>
    <w:rsid w:val="00255321"/>
    <w:rsid w:val="002D1DC9"/>
    <w:rsid w:val="002D40B2"/>
    <w:rsid w:val="002E2521"/>
    <w:rsid w:val="00315DD8"/>
    <w:rsid w:val="00344C59"/>
    <w:rsid w:val="00395097"/>
    <w:rsid w:val="003A4226"/>
    <w:rsid w:val="003A5222"/>
    <w:rsid w:val="003A724B"/>
    <w:rsid w:val="00422EB6"/>
    <w:rsid w:val="004540BB"/>
    <w:rsid w:val="00496110"/>
    <w:rsid w:val="00532612"/>
    <w:rsid w:val="005367C8"/>
    <w:rsid w:val="005744A4"/>
    <w:rsid w:val="006023FC"/>
    <w:rsid w:val="00625ED6"/>
    <w:rsid w:val="007A2CC2"/>
    <w:rsid w:val="007C0493"/>
    <w:rsid w:val="00822B67"/>
    <w:rsid w:val="008D1F40"/>
    <w:rsid w:val="00910ED1"/>
    <w:rsid w:val="00A074BC"/>
    <w:rsid w:val="00AA1F99"/>
    <w:rsid w:val="00AE52A8"/>
    <w:rsid w:val="00B02EF8"/>
    <w:rsid w:val="00B56FA3"/>
    <w:rsid w:val="00B7733E"/>
    <w:rsid w:val="00C07FAB"/>
    <w:rsid w:val="00C429FA"/>
    <w:rsid w:val="00C76E54"/>
    <w:rsid w:val="00CD1CB8"/>
    <w:rsid w:val="00D1010B"/>
    <w:rsid w:val="00D87224"/>
    <w:rsid w:val="00D93E78"/>
    <w:rsid w:val="00ED4436"/>
    <w:rsid w:val="00EF6295"/>
    <w:rsid w:val="00F179C9"/>
    <w:rsid w:val="00F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DC08-AC8A-4F69-9112-495F7745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</dc:creator>
  <cp:lastModifiedBy>Казарин</cp:lastModifiedBy>
  <cp:revision>3</cp:revision>
  <cp:lastPrinted>2013-02-05T21:15:00Z</cp:lastPrinted>
  <dcterms:created xsi:type="dcterms:W3CDTF">2013-02-05T21:13:00Z</dcterms:created>
  <dcterms:modified xsi:type="dcterms:W3CDTF">2013-02-06T05:18:00Z</dcterms:modified>
</cp:coreProperties>
</file>